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96" w:rsidRDefault="00DA5E96" w:rsidP="00DA5E96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6A4CC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A4CCD">
        <w:rPr>
          <w:rFonts w:ascii="Times New Roman" w:hAnsi="Times New Roman"/>
          <w:sz w:val="28"/>
          <w:szCs w:val="28"/>
        </w:rPr>
        <w:t xml:space="preserve">  </w:t>
      </w:r>
      <w:r w:rsidRPr="00A1061F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учреждение-</w:t>
      </w:r>
    </w:p>
    <w:p w:rsidR="00DA5E96" w:rsidRDefault="00DA5E96" w:rsidP="00DA5E96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A1061F">
        <w:rPr>
          <w:rFonts w:ascii="Times New Roman" w:hAnsi="Times New Roman"/>
          <w:b/>
          <w:sz w:val="24"/>
          <w:szCs w:val="24"/>
        </w:rPr>
        <w:t>детский сад № 85</w:t>
      </w:r>
    </w:p>
    <w:p w:rsidR="00DA5E96" w:rsidRDefault="00DA5E96" w:rsidP="00DA5E9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катеринбург, проезд Теплоходный, д.13 тел. 323-57-17 (16) </w:t>
      </w:r>
    </w:p>
    <w:p w:rsidR="00DA5E96" w:rsidRPr="00F13FC7" w:rsidRDefault="00DA5E96" w:rsidP="00DA5E96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F13FC7"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proofErr w:type="gramEnd"/>
      <w:r w:rsidRPr="00F13FC7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hyperlink r:id="rId5" w:history="1">
        <w:r w:rsidRPr="00D60BD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ekb</w:t>
        </w:r>
        <w:r w:rsidRPr="00F13FC7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_</w:t>
        </w:r>
        <w:r w:rsidRPr="00D60BD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mdou</w:t>
        </w:r>
        <w:r w:rsidRPr="00F13FC7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85@</w:t>
        </w:r>
        <w:r w:rsidRPr="00D60BD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F13FC7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D60BD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DA5E96" w:rsidRPr="006F4667" w:rsidRDefault="00DA5E96" w:rsidP="00DA5E9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5E96" w:rsidRDefault="00DA5E96" w:rsidP="008C4BA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Доклад </w:t>
      </w:r>
    </w:p>
    <w:p w:rsidR="00DA5E96" w:rsidRDefault="00DA5E96" w:rsidP="008C4BA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педагогический совет </w:t>
      </w:r>
      <w:proofErr w:type="spellStart"/>
      <w:r>
        <w:rPr>
          <w:b/>
          <w:color w:val="000000"/>
          <w:sz w:val="28"/>
          <w:szCs w:val="28"/>
        </w:rPr>
        <w:t>МАДОУ-детского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сада№</w:t>
      </w:r>
      <w:proofErr w:type="spellEnd"/>
      <w:r>
        <w:rPr>
          <w:b/>
          <w:color w:val="000000"/>
          <w:sz w:val="28"/>
          <w:szCs w:val="28"/>
        </w:rPr>
        <w:t xml:space="preserve"> 85 </w:t>
      </w:r>
    </w:p>
    <w:p w:rsidR="00DA5E96" w:rsidRPr="00DA5E96" w:rsidRDefault="00DA5E96" w:rsidP="008C4BA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воспитателя </w:t>
      </w:r>
      <w:proofErr w:type="spellStart"/>
      <w:r>
        <w:rPr>
          <w:b/>
          <w:color w:val="000000"/>
          <w:sz w:val="28"/>
          <w:szCs w:val="28"/>
        </w:rPr>
        <w:t>Горайчук</w:t>
      </w:r>
      <w:proofErr w:type="spellEnd"/>
      <w:r>
        <w:rPr>
          <w:b/>
          <w:color w:val="000000"/>
          <w:sz w:val="28"/>
          <w:szCs w:val="28"/>
        </w:rPr>
        <w:t xml:space="preserve"> Ирины Владимировны по теме:</w:t>
      </w:r>
    </w:p>
    <w:p w:rsidR="007B17C5" w:rsidRPr="008C4BAB" w:rsidRDefault="007B17C5" w:rsidP="008C4BA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8C4BAB">
        <w:rPr>
          <w:b/>
          <w:color w:val="000000"/>
          <w:sz w:val="28"/>
          <w:szCs w:val="28"/>
        </w:rPr>
        <w:t xml:space="preserve">«Использование кругов </w:t>
      </w:r>
      <w:proofErr w:type="spellStart"/>
      <w:r w:rsidRPr="008C4BAB">
        <w:rPr>
          <w:b/>
          <w:color w:val="000000"/>
          <w:sz w:val="28"/>
          <w:szCs w:val="28"/>
        </w:rPr>
        <w:t>Луллия</w:t>
      </w:r>
      <w:proofErr w:type="spellEnd"/>
      <w:r w:rsidRPr="008C4BAB">
        <w:rPr>
          <w:b/>
          <w:color w:val="000000"/>
          <w:sz w:val="28"/>
          <w:szCs w:val="28"/>
        </w:rPr>
        <w:t xml:space="preserve"> для развития речи дошкольников»</w:t>
      </w:r>
    </w:p>
    <w:p w:rsidR="00DA5E96" w:rsidRDefault="00DA5E96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E96" w:rsidRDefault="00DA5E96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7C5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знаем, что речевое развитие было и остается актуальной проблемой и в наше время. На сегодняшний день существует множество методик, технологий, с помощью которых можно корректировать процесс развития речи у воспитанников. Ведь важнейшим условием совершенствования речевой деятельности дошкольников является создание речевой среды и эмоционально благоприятной ситуации, которая способствует возникновению желания активно развивать свою речь и участвовать в речевом общении</w:t>
      </w:r>
      <w:r w:rsidRPr="00A93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B17C5" w:rsidRPr="00A93AA0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в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согласитесь со мной, что</w:t>
      </w:r>
      <w:r w:rsidRPr="00A93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близкая, доступная и увлекательная деятельность дошкольников - это игра. А между игрой и речью существует двусторонняя связь: с одной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ребёнка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ивается и активизируется в игре;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другой, сама игра совершенствуется под влиянием речи.</w:t>
      </w:r>
    </w:p>
    <w:p w:rsidR="007B17C5" w:rsidRPr="00A93AA0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П</w:t>
      </w:r>
      <w:r w:rsidRPr="00A93AA0">
        <w:rPr>
          <w:rFonts w:ascii="Times New Roman" w:hAnsi="Times New Roman" w:cs="Times New Roman"/>
          <w:color w:val="231F20"/>
          <w:sz w:val="28"/>
          <w:szCs w:val="28"/>
        </w:rPr>
        <w:t>едагог должен искать интересные способы развития личностных и речевых возможностей ребёнка.</w:t>
      </w:r>
    </w:p>
    <w:p w:rsidR="007B17C5" w:rsidRPr="00CA5117" w:rsidRDefault="007B17C5" w:rsidP="00CA511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сегодня я хочу познакомить вас с </w:t>
      </w:r>
      <w:proofErr w:type="spellStart"/>
      <w:proofErr w:type="gramStart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универсальным дидактическим пособием «Круги </w:t>
      </w:r>
      <w:proofErr w:type="spellStart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CA5117" w:rsidRPr="00CA5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5117"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многие из вас слышали об этом пособии</w:t>
      </w:r>
      <w:r w:rsidR="003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может быть, кто – то использует его в своей работе</w:t>
      </w:r>
      <w:r w:rsidR="00CA5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C5" w:rsidRPr="00764C08" w:rsidRDefault="007B17C5" w:rsidP="0090576D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название изобретение</w:t>
      </w:r>
      <w:r w:rsidR="00D13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 в честь </w:t>
      </w:r>
      <w:r w:rsidR="004F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Pr="00A9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создателя – </w:t>
      </w:r>
      <w:proofErr w:type="spellStart"/>
      <w:r w:rsidRPr="00A93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Раймунда</w:t>
      </w:r>
      <w:proofErr w:type="spellEnd"/>
      <w:r w:rsidRPr="00A9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3AA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A9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(поэт, философ, мыслитель).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AA0">
        <w:rPr>
          <w:rFonts w:ascii="Times New Roman" w:hAnsi="Times New Roman" w:cs="Times New Roman"/>
          <w:color w:val="231F20"/>
          <w:sz w:val="28"/>
          <w:szCs w:val="28"/>
        </w:rPr>
        <w:t xml:space="preserve">В 13 веке французский монах Раймонд </w:t>
      </w:r>
      <w:proofErr w:type="spellStart"/>
      <w:r w:rsidRPr="00A93AA0">
        <w:rPr>
          <w:rFonts w:ascii="Times New Roman" w:hAnsi="Times New Roman" w:cs="Times New Roman"/>
          <w:color w:val="231F20"/>
          <w:sz w:val="28"/>
          <w:szCs w:val="28"/>
        </w:rPr>
        <w:t>Луллий</w:t>
      </w:r>
      <w:proofErr w:type="spellEnd"/>
      <w:r w:rsidRPr="00A93AA0">
        <w:rPr>
          <w:rFonts w:ascii="Times New Roman" w:hAnsi="Times New Roman" w:cs="Times New Roman"/>
          <w:color w:val="231F20"/>
          <w:sz w:val="28"/>
          <w:szCs w:val="28"/>
        </w:rPr>
        <w:t xml:space="preserve"> создал логическую машину в виде бумажных кругов. </w:t>
      </w:r>
      <w:r>
        <w:rPr>
          <w:rFonts w:ascii="Times New Roman" w:hAnsi="Times New Roman" w:cs="Times New Roman"/>
          <w:color w:val="231F20"/>
          <w:sz w:val="28"/>
          <w:szCs w:val="28"/>
        </w:rPr>
        <w:t>Впоследствии о</w:t>
      </w:r>
      <w:r w:rsidRPr="00A93AA0">
        <w:rPr>
          <w:rFonts w:ascii="Times New Roman" w:hAnsi="Times New Roman" w:cs="Times New Roman"/>
          <w:color w:val="231F20"/>
          <w:sz w:val="28"/>
          <w:szCs w:val="28"/>
        </w:rPr>
        <w:t xml:space="preserve">казалось,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что </w:t>
      </w:r>
      <w:r w:rsidRPr="00A93AA0">
        <w:rPr>
          <w:rFonts w:ascii="Times New Roman" w:hAnsi="Times New Roman" w:cs="Times New Roman"/>
          <w:color w:val="231F20"/>
          <w:sz w:val="28"/>
          <w:szCs w:val="28"/>
        </w:rPr>
        <w:t xml:space="preserve">ее можно использовать как средство развития речи у дошкольников. </w:t>
      </w:r>
    </w:p>
    <w:p w:rsidR="007B17C5" w:rsidRPr="00A93AA0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 w:rsidRPr="00A93AA0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A93AA0">
        <w:rPr>
          <w:rFonts w:ascii="Times New Roman" w:hAnsi="Times New Roman" w:cs="Times New Roman"/>
          <w:sz w:val="28"/>
          <w:szCs w:val="28"/>
        </w:rPr>
        <w:t xml:space="preserve"> – одно из средств развития интеллектуально-творческих способностей детей, развития речи.</w:t>
      </w:r>
      <w:r w:rsidRPr="00A93AA0">
        <w:rPr>
          <w:rFonts w:ascii="Times New Roman" w:hAnsi="Times New Roman" w:cs="Times New Roman"/>
          <w:color w:val="231F20"/>
          <w:sz w:val="28"/>
          <w:szCs w:val="28"/>
        </w:rPr>
        <w:t xml:space="preserve">  Простота конструкции позволяет применять ее в детском саду. Данный метод я начала использовать в работе с детьми и нахожу его эффективным.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виду и содержанию Круги </w:t>
      </w:r>
      <w:proofErr w:type="spellStart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разнообразными и сегодня мы познакомимся</w:t>
      </w:r>
      <w:proofErr w:type="gramEnd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одним из них.</w:t>
      </w:r>
    </w:p>
    <w:p w:rsidR="007B17C5" w:rsidRPr="00A93AA0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 состоит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нескольких 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 разного диаметра, нанизанных на общий стержень (по типу пирамидки).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AA0">
        <w:rPr>
          <w:rFonts w:ascii="Times New Roman" w:hAnsi="Times New Roman" w:cs="Times New Roman"/>
          <w:color w:val="231F20"/>
          <w:sz w:val="28"/>
          <w:szCs w:val="28"/>
        </w:rPr>
        <w:t>В верхней части стержня устанавливается стрелка. Круги подвижны. Все они разделены на одинаковое количество секторов. При свободном вращении кругов под стрелкой оказываются определенные сектора.</w:t>
      </w:r>
    </w:p>
    <w:p w:rsidR="007B17C5" w:rsidRPr="009E0BBE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ходе использования занимательно-игрового пособия </w:t>
      </w:r>
      <w:r w:rsidRPr="0022171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22171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Круги </w:t>
      </w:r>
      <w:proofErr w:type="spellStart"/>
      <w:r w:rsidRPr="0022171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Луллия</w:t>
      </w:r>
      <w:proofErr w:type="spellEnd"/>
      <w:r w:rsidRPr="0022171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9E0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можно корригировать  различные стороны речевой деятельности, а именно:</w:t>
      </w:r>
    </w:p>
    <w:p w:rsidR="007B17C5" w:rsidRPr="00A93AA0" w:rsidRDefault="007B17C5" w:rsidP="009057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фонематические процессы;</w:t>
      </w:r>
    </w:p>
    <w:p w:rsidR="007B17C5" w:rsidRPr="00A93AA0" w:rsidRDefault="007B17C5" w:rsidP="009057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уточнять и активизировать словарный запас;</w:t>
      </w:r>
    </w:p>
    <w:p w:rsidR="007B17C5" w:rsidRPr="00A93AA0" w:rsidRDefault="007B17C5" w:rsidP="009057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 </w:t>
      </w:r>
      <w:r w:rsidRPr="00A93A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слоговую структуру слова</w:t>
      </w: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17C5" w:rsidRPr="00A93AA0" w:rsidRDefault="007B17C5" w:rsidP="009057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автоматизировать звуки речи;</w:t>
      </w:r>
    </w:p>
    <w:p w:rsidR="007B17C5" w:rsidRPr="00A93AA0" w:rsidRDefault="007B17C5" w:rsidP="009057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структуру предложений;</w:t>
      </w:r>
    </w:p>
    <w:p w:rsidR="0090576D" w:rsidRDefault="007B17C5" w:rsidP="0090576D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A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</w:t>
      </w:r>
      <w:r w:rsidR="00905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енствовать грамматический строй; </w:t>
      </w:r>
    </w:p>
    <w:p w:rsidR="007B17C5" w:rsidRPr="0090576D" w:rsidRDefault="0090576D" w:rsidP="009057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речь.</w:t>
      </w:r>
    </w:p>
    <w:p w:rsidR="007B17C5" w:rsidRPr="0090576D" w:rsidRDefault="007B17C5" w:rsidP="00905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7C5" w:rsidRDefault="007B17C5" w:rsidP="009057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практике я использую сменные картинки, что позволяет использовать одну и ту же основу–круг для разных игр. Пособие универсально</w:t>
      </w:r>
      <w:r w:rsidR="00FB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0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что, используя лишь несколько кругов, можно получить разные варианты игры</w:t>
      </w:r>
      <w:r w:rsidRPr="00A90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93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1C86" w:rsidRPr="003B2F0D" w:rsidRDefault="00271C86" w:rsidP="003B2F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</w:t>
      </w:r>
      <w:r w:rsidR="007B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по совершенствованию </w:t>
      </w:r>
      <w:proofErr w:type="spellStart"/>
      <w:r w:rsidR="007B1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="007B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грамматического  строя используются игры: «Один – много», «Посчитай – </w:t>
      </w:r>
      <w:proofErr w:type="spellStart"/>
      <w:r w:rsidR="007B1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7B17C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«Большой – маленький», «Что из чего?», «Кто где живет»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малыш?», «Чей хвост?»</w:t>
      </w:r>
      <w:r w:rsidR="007B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271C86" w:rsidRPr="00A93AA0" w:rsidRDefault="00271C86" w:rsidP="00271C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93AA0">
        <w:rPr>
          <w:b/>
          <w:bCs/>
          <w:color w:val="231F20"/>
          <w:sz w:val="28"/>
          <w:szCs w:val="28"/>
        </w:rPr>
        <w:t>Дидактическое</w:t>
      </w:r>
      <w:proofErr w:type="gramEnd"/>
      <w:r w:rsidRPr="00A93AA0">
        <w:rPr>
          <w:b/>
          <w:bCs/>
          <w:color w:val="231F20"/>
          <w:sz w:val="28"/>
          <w:szCs w:val="28"/>
        </w:rPr>
        <w:t xml:space="preserve"> игра: «Чей хвост?»</w:t>
      </w:r>
    </w:p>
    <w:p w:rsidR="00271C86" w:rsidRPr="00EF41F1" w:rsidRDefault="00271C86" w:rsidP="00271C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93AA0">
        <w:rPr>
          <w:color w:val="231F20"/>
          <w:sz w:val="28"/>
          <w:szCs w:val="28"/>
        </w:rPr>
        <w:t xml:space="preserve">1 вариант. На большом круге </w:t>
      </w:r>
      <w:r>
        <w:rPr>
          <w:color w:val="231F20"/>
          <w:sz w:val="28"/>
          <w:szCs w:val="28"/>
        </w:rPr>
        <w:t xml:space="preserve">педагог </w:t>
      </w:r>
      <w:r w:rsidRPr="00A93AA0">
        <w:rPr>
          <w:color w:val="231F20"/>
          <w:sz w:val="28"/>
          <w:szCs w:val="28"/>
        </w:rPr>
        <w:t>располагает картинки с изображением животных (белка, медведь, волк, лиса и т.д.), на маленьком - их хвосты.</w:t>
      </w:r>
      <w:r w:rsidR="00EF41F1" w:rsidRPr="00EF41F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71C86" w:rsidRPr="00A93AA0" w:rsidRDefault="005A6F4F" w:rsidP="00271C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Реальное з</w:t>
      </w:r>
      <w:r w:rsidR="00271C86" w:rsidRPr="00A93AA0">
        <w:rPr>
          <w:b/>
          <w:bCs/>
          <w:color w:val="231F20"/>
          <w:sz w:val="28"/>
          <w:szCs w:val="28"/>
        </w:rPr>
        <w:t>адание</w:t>
      </w:r>
      <w:r w:rsidR="00271C86" w:rsidRPr="00A93AA0">
        <w:rPr>
          <w:color w:val="231F20"/>
          <w:sz w:val="28"/>
          <w:szCs w:val="28"/>
        </w:rPr>
        <w:t>: найди, чей хвост?</w:t>
      </w:r>
    </w:p>
    <w:p w:rsidR="00271C86" w:rsidRPr="00A93AA0" w:rsidRDefault="00271C86" w:rsidP="00271C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93AA0">
        <w:rPr>
          <w:color w:val="231F20"/>
          <w:sz w:val="28"/>
          <w:szCs w:val="28"/>
        </w:rPr>
        <w:t>Ребенок по просьбе взрослого называет одно из животных, изображенных на нижнем круге, затем отыскивает на верхнем круге изображение его хвоста и, поворачивая этот круг, совмещает их.</w:t>
      </w:r>
    </w:p>
    <w:p w:rsidR="00271C86" w:rsidRPr="00A93AA0" w:rsidRDefault="00271C86" w:rsidP="00271C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93AA0">
        <w:rPr>
          <w:color w:val="231F20"/>
          <w:sz w:val="28"/>
          <w:szCs w:val="28"/>
        </w:rPr>
        <w:t>2 вариант. Взрослый раскручивает круги. Например, под стрелкой оказались изображения белки и волчий хвост.</w:t>
      </w:r>
    </w:p>
    <w:p w:rsidR="00271C86" w:rsidRPr="00A93AA0" w:rsidRDefault="005A6F4F" w:rsidP="00271C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Фантастическое з</w:t>
      </w:r>
      <w:r w:rsidR="00271C86" w:rsidRPr="00A93AA0">
        <w:rPr>
          <w:b/>
          <w:bCs/>
          <w:color w:val="231F20"/>
          <w:sz w:val="28"/>
          <w:szCs w:val="28"/>
        </w:rPr>
        <w:t>адание</w:t>
      </w:r>
      <w:r w:rsidR="00271C86" w:rsidRPr="00A93AA0">
        <w:rPr>
          <w:color w:val="231F20"/>
          <w:sz w:val="28"/>
          <w:szCs w:val="28"/>
        </w:rPr>
        <w:t>: подумать и сказать, каким образом у белки оказался волчий хвост, например: захотел волк поменяться хвостами</w:t>
      </w:r>
      <w:proofErr w:type="gramStart"/>
      <w:r w:rsidR="00271C86" w:rsidRPr="00A93AA0">
        <w:rPr>
          <w:color w:val="231F20"/>
          <w:sz w:val="28"/>
          <w:szCs w:val="28"/>
        </w:rPr>
        <w:t>…З</w:t>
      </w:r>
      <w:proofErr w:type="gramEnd"/>
      <w:r w:rsidR="00271C86" w:rsidRPr="00A93AA0">
        <w:rPr>
          <w:color w:val="231F20"/>
          <w:sz w:val="28"/>
          <w:szCs w:val="28"/>
        </w:rPr>
        <w:t>десь необходимо обращать внимание на употребление прилагательных в правильной форме (беличий, волчий…)</w:t>
      </w:r>
    </w:p>
    <w:p w:rsidR="007B17C5" w:rsidRPr="00755545" w:rsidRDefault="007B17C5" w:rsidP="005A6F4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звукопроизношением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игры на автоматизацию и дифференциацию звуков: «Круги вращай, слова на заданный звук называй»; «Подбери картинки»; «Подари подарки» и т.д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7B17C5" w:rsidRPr="00755545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по развитию фонематического восприятия,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объединить картинки по одинаковому первому или последнему звуку, по месту звука в слове. Также  детям нравятся  игры «Твердый – мягкий», «Где спрятался звук»</w:t>
      </w:r>
      <w:r w:rsidR="00271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7C5" w:rsidRPr="005960F2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слоговой структурой,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предлагается объединить картинки по количеству слогов, найти слова с одинаковым 1-м слогом</w:t>
      </w:r>
      <w:r w:rsidR="00271C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соотнести картинки со схемами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EB9" w:rsidRPr="00312EB9" w:rsidRDefault="00312EB9" w:rsidP="00312EB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2EB9">
        <w:rPr>
          <w:b/>
          <w:bCs/>
          <w:color w:val="231F20"/>
          <w:sz w:val="28"/>
          <w:szCs w:val="28"/>
        </w:rPr>
        <w:t xml:space="preserve">Примерные игры с использованием кругов </w:t>
      </w:r>
      <w:proofErr w:type="spellStart"/>
      <w:r w:rsidRPr="00312EB9">
        <w:rPr>
          <w:b/>
          <w:bCs/>
          <w:color w:val="231F20"/>
          <w:sz w:val="28"/>
          <w:szCs w:val="28"/>
        </w:rPr>
        <w:t>Луллия</w:t>
      </w:r>
      <w:proofErr w:type="spellEnd"/>
      <w:r w:rsidRPr="00312EB9">
        <w:rPr>
          <w:b/>
          <w:bCs/>
          <w:color w:val="231F20"/>
          <w:sz w:val="28"/>
          <w:szCs w:val="28"/>
        </w:rPr>
        <w:t>:</w:t>
      </w:r>
    </w:p>
    <w:p w:rsidR="00312EB9" w:rsidRPr="00312EB9" w:rsidRDefault="00312EB9" w:rsidP="00312EB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2EB9">
        <w:rPr>
          <w:color w:val="231F20"/>
          <w:sz w:val="28"/>
          <w:szCs w:val="28"/>
        </w:rPr>
        <w:t>« Кто что ест?»                             «Чей хвост?»</w:t>
      </w:r>
    </w:p>
    <w:p w:rsidR="00312EB9" w:rsidRPr="00312EB9" w:rsidRDefault="00312EB9" w:rsidP="00312EB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2EB9">
        <w:rPr>
          <w:color w:val="231F20"/>
          <w:sz w:val="28"/>
          <w:szCs w:val="28"/>
        </w:rPr>
        <w:lastRenderedPageBreak/>
        <w:t>«Назови, сколько»                        «Подбери пару»</w:t>
      </w:r>
    </w:p>
    <w:p w:rsidR="00312EB9" w:rsidRPr="00312EB9" w:rsidRDefault="00312EB9" w:rsidP="00312EB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2EB9">
        <w:rPr>
          <w:color w:val="231F20"/>
          <w:sz w:val="28"/>
          <w:szCs w:val="28"/>
        </w:rPr>
        <w:t>«Кто где живет?</w:t>
      </w:r>
      <w:r w:rsidR="003B2F0D">
        <w:rPr>
          <w:color w:val="231F20"/>
          <w:sz w:val="28"/>
          <w:szCs w:val="28"/>
        </w:rPr>
        <w:t>»</w:t>
      </w:r>
      <w:r w:rsidRPr="00312EB9">
        <w:rPr>
          <w:color w:val="231F20"/>
          <w:sz w:val="28"/>
          <w:szCs w:val="28"/>
        </w:rPr>
        <w:t>                   </w:t>
      </w:r>
      <w:r w:rsidR="003B2F0D">
        <w:rPr>
          <w:color w:val="231F20"/>
          <w:sz w:val="28"/>
          <w:szCs w:val="28"/>
        </w:rPr>
        <w:t xml:space="preserve">         «Профессия»</w:t>
      </w:r>
    </w:p>
    <w:p w:rsidR="00312EB9" w:rsidRPr="00312EB9" w:rsidRDefault="00312EB9" w:rsidP="00312EB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2EB9">
        <w:rPr>
          <w:color w:val="231F20"/>
          <w:sz w:val="28"/>
          <w:szCs w:val="28"/>
        </w:rPr>
        <w:t>«Подбери по цвету»,                     «Подбери по форме»</w:t>
      </w:r>
    </w:p>
    <w:p w:rsidR="00312EB9" w:rsidRPr="00312EB9" w:rsidRDefault="00312EB9" w:rsidP="00312EB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12EB9">
        <w:rPr>
          <w:color w:val="231F20"/>
          <w:sz w:val="28"/>
          <w:szCs w:val="28"/>
        </w:rPr>
        <w:t xml:space="preserve">« Из какой сказки?»                      </w:t>
      </w:r>
    </w:p>
    <w:p w:rsidR="00312EB9" w:rsidRDefault="00312EB9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7C5" w:rsidRPr="00987D50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пособие  можно  использовать как с воспитанниками старшего  дошкольного возраста, так и младшего, измен</w:t>
      </w:r>
      <w:r w:rsidR="0021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яя количество кругов и секторов, подбирая </w:t>
      </w:r>
      <w:proofErr w:type="gramStart"/>
      <w:r w:rsidR="00210C6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="0021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возрасту детей.</w:t>
      </w:r>
      <w:r w:rsidRPr="00987D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B17C5" w:rsidRPr="006A37EA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использования пособия лежит проблемно-поисковый метод,  который не дает готовые знания и не раскрывает истину, а учит ее находить, делает коррекционную работу более увлекательной.</w:t>
      </w:r>
      <w:bookmarkStart w:id="0" w:name="_GoBack"/>
      <w:bookmarkEnd w:id="0"/>
    </w:p>
    <w:p w:rsidR="007B17C5" w:rsidRPr="0066689E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Необычная форма заданий позволяет научить ребенка различать признаки предметов, умение группировать, сравнивать, анализировать, обобщать, формировать навыки устной речи. </w:t>
      </w:r>
    </w:p>
    <w:p w:rsidR="007B17C5" w:rsidRPr="00A93AA0" w:rsidRDefault="007B17C5" w:rsidP="009057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применение универсального дидактического  пособия</w:t>
      </w:r>
      <w:r w:rsidR="003B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«Круги </w:t>
      </w:r>
      <w:proofErr w:type="spellStart"/>
      <w:r w:rsidR="003B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  <w:r w:rsidR="003B2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нашем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помогает в достижении поставленных целей,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делает</w:t>
      </w:r>
      <w:r w:rsidRPr="00A93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коррекции и обучения увлекательным и интересным для наших детей.</w:t>
      </w:r>
      <w:proofErr w:type="gramEnd"/>
    </w:p>
    <w:p w:rsidR="007B17C5" w:rsidRDefault="007B17C5" w:rsidP="00905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средство многофункционального характера, его можно применять для развития детей по всем образовательным областям. </w:t>
      </w:r>
    </w:p>
    <w:p w:rsidR="00DA5E96" w:rsidRDefault="00DA5E96" w:rsidP="00905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5E96" w:rsidRDefault="00DA5E96" w:rsidP="00905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3B2F0D" w:rsidRDefault="003B2F0D" w:rsidP="00905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0D" w:rsidRDefault="003B2F0D" w:rsidP="00905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0D" w:rsidRDefault="003B2F0D" w:rsidP="00905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1C9" w:rsidRDefault="000711C9" w:rsidP="0090576D">
      <w:pPr>
        <w:spacing w:line="240" w:lineRule="auto"/>
        <w:ind w:firstLine="709"/>
        <w:contextualSpacing/>
        <w:jc w:val="both"/>
      </w:pPr>
    </w:p>
    <w:sectPr w:rsidR="000711C9" w:rsidSect="00D5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269"/>
    <w:multiLevelType w:val="hybridMultilevel"/>
    <w:tmpl w:val="5892322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B5471A8"/>
    <w:multiLevelType w:val="hybridMultilevel"/>
    <w:tmpl w:val="2312CE8E"/>
    <w:lvl w:ilvl="0" w:tplc="041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">
    <w:nsid w:val="2F852EEE"/>
    <w:multiLevelType w:val="hybridMultilevel"/>
    <w:tmpl w:val="139A6414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>
    <w:nsid w:val="34B94CD5"/>
    <w:multiLevelType w:val="hybridMultilevel"/>
    <w:tmpl w:val="BC22F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64164"/>
    <w:multiLevelType w:val="hybridMultilevel"/>
    <w:tmpl w:val="C86E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05998"/>
    <w:multiLevelType w:val="hybridMultilevel"/>
    <w:tmpl w:val="D9BE062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49C6018B"/>
    <w:multiLevelType w:val="hybridMultilevel"/>
    <w:tmpl w:val="A2EA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94660"/>
    <w:multiLevelType w:val="hybridMultilevel"/>
    <w:tmpl w:val="49DAB262"/>
    <w:lvl w:ilvl="0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>
    <w:nsid w:val="6CE25A3B"/>
    <w:multiLevelType w:val="hybridMultilevel"/>
    <w:tmpl w:val="938011BC"/>
    <w:lvl w:ilvl="0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>
    <w:nsid w:val="7111656F"/>
    <w:multiLevelType w:val="hybridMultilevel"/>
    <w:tmpl w:val="1C648A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7777C"/>
    <w:multiLevelType w:val="hybridMultilevel"/>
    <w:tmpl w:val="08669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7C5"/>
    <w:rsid w:val="00044DDD"/>
    <w:rsid w:val="000711C9"/>
    <w:rsid w:val="00210C68"/>
    <w:rsid w:val="00271C86"/>
    <w:rsid w:val="002F562F"/>
    <w:rsid w:val="00312EB9"/>
    <w:rsid w:val="00333694"/>
    <w:rsid w:val="003B2F0D"/>
    <w:rsid w:val="004F6745"/>
    <w:rsid w:val="00523E73"/>
    <w:rsid w:val="005A6F4F"/>
    <w:rsid w:val="006A37EA"/>
    <w:rsid w:val="007B17C5"/>
    <w:rsid w:val="008C4BAB"/>
    <w:rsid w:val="0090576D"/>
    <w:rsid w:val="0098567D"/>
    <w:rsid w:val="00A90C0D"/>
    <w:rsid w:val="00B125A6"/>
    <w:rsid w:val="00CA5117"/>
    <w:rsid w:val="00D13364"/>
    <w:rsid w:val="00D54BC4"/>
    <w:rsid w:val="00DA5E96"/>
    <w:rsid w:val="00EF41F1"/>
    <w:rsid w:val="00F57AF4"/>
    <w:rsid w:val="00FB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17C5"/>
    <w:pPr>
      <w:ind w:left="720"/>
      <w:contextualSpacing/>
    </w:pPr>
  </w:style>
  <w:style w:type="paragraph" w:customStyle="1" w:styleId="c6">
    <w:name w:val="c6"/>
    <w:basedOn w:val="a"/>
    <w:rsid w:val="003B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2F0D"/>
  </w:style>
  <w:style w:type="paragraph" w:customStyle="1" w:styleId="c4">
    <w:name w:val="c4"/>
    <w:basedOn w:val="a"/>
    <w:rsid w:val="003B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2F0D"/>
  </w:style>
  <w:style w:type="character" w:customStyle="1" w:styleId="c8">
    <w:name w:val="c8"/>
    <w:basedOn w:val="a0"/>
    <w:rsid w:val="003B2F0D"/>
  </w:style>
  <w:style w:type="character" w:customStyle="1" w:styleId="c2">
    <w:name w:val="c2"/>
    <w:basedOn w:val="a0"/>
    <w:rsid w:val="003B2F0D"/>
  </w:style>
  <w:style w:type="paragraph" w:styleId="a5">
    <w:name w:val="Balloon Text"/>
    <w:basedOn w:val="a"/>
    <w:link w:val="a6"/>
    <w:uiPriority w:val="99"/>
    <w:semiHidden/>
    <w:unhideWhenUsed/>
    <w:rsid w:val="00EF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F1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5E96"/>
    <w:rPr>
      <w:rFonts w:ascii="Arial" w:hAnsi="Arial" w:cs="Arial"/>
      <w:color w:val="0000FF"/>
      <w:u w:val="single"/>
      <w:lang w:val="ru-RU"/>
    </w:rPr>
  </w:style>
  <w:style w:type="paragraph" w:styleId="a8">
    <w:name w:val="No Spacing"/>
    <w:uiPriority w:val="1"/>
    <w:qFormat/>
    <w:rsid w:val="00DA5E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_mdou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2</cp:revision>
  <cp:lastPrinted>2023-11-29T16:11:00Z</cp:lastPrinted>
  <dcterms:created xsi:type="dcterms:W3CDTF">2025-09-22T08:12:00Z</dcterms:created>
  <dcterms:modified xsi:type="dcterms:W3CDTF">2025-09-22T08:12:00Z</dcterms:modified>
</cp:coreProperties>
</file>