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9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–</w:t>
      </w: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95">
        <w:rPr>
          <w:rFonts w:ascii="Times New Roman" w:hAnsi="Times New Roman"/>
          <w:sz w:val="28"/>
          <w:szCs w:val="28"/>
        </w:rPr>
        <w:t>детский сад № 85</w:t>
      </w: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Default="001370D6" w:rsidP="00137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0D6" w:rsidRDefault="001370D6" w:rsidP="00137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0D6" w:rsidRDefault="001370D6" w:rsidP="00137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0D6" w:rsidRPr="001370D6" w:rsidRDefault="001370D6" w:rsidP="00137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 «Мамочка любимая моя».</w:t>
      </w:r>
    </w:p>
    <w:p w:rsidR="001370D6" w:rsidRPr="001370D6" w:rsidRDefault="001370D6" w:rsidP="00137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0D6" w:rsidRPr="001370D6" w:rsidRDefault="001370D6" w:rsidP="00137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0D6">
        <w:rPr>
          <w:rFonts w:ascii="Times New Roman" w:hAnsi="Times New Roman"/>
          <w:b/>
          <w:sz w:val="28"/>
          <w:szCs w:val="28"/>
        </w:rPr>
        <w:t>для детей среднего возраста.</w:t>
      </w:r>
    </w:p>
    <w:p w:rsidR="001370D6" w:rsidRPr="001370D6" w:rsidRDefault="001370D6" w:rsidP="00137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95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95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95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95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Воспитатель:</w:t>
      </w:r>
      <w:r w:rsidR="00C8393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C83933">
        <w:rPr>
          <w:rFonts w:ascii="Times New Roman" w:hAnsi="Times New Roman"/>
          <w:sz w:val="28"/>
          <w:szCs w:val="28"/>
        </w:rPr>
        <w:t>Горайчук</w:t>
      </w:r>
      <w:proofErr w:type="spellEnd"/>
      <w:r w:rsidR="00C83933">
        <w:rPr>
          <w:rFonts w:ascii="Times New Roman" w:hAnsi="Times New Roman"/>
          <w:sz w:val="28"/>
          <w:szCs w:val="28"/>
        </w:rPr>
        <w:t xml:space="preserve"> Ирина Владимировна</w:t>
      </w:r>
    </w:p>
    <w:p w:rsidR="001370D6" w:rsidRPr="00710695" w:rsidRDefault="001370D6" w:rsidP="0013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C83933">
        <w:rPr>
          <w:rFonts w:ascii="Times New Roman" w:hAnsi="Times New Roman"/>
          <w:sz w:val="28"/>
          <w:szCs w:val="28"/>
        </w:rPr>
        <w:t xml:space="preserve">                     </w:t>
      </w: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Pr="00710695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Default="001370D6" w:rsidP="001370D6">
      <w:pPr>
        <w:jc w:val="center"/>
        <w:rPr>
          <w:rFonts w:ascii="Times New Roman" w:hAnsi="Times New Roman"/>
          <w:sz w:val="28"/>
          <w:szCs w:val="28"/>
        </w:rPr>
      </w:pPr>
    </w:p>
    <w:p w:rsidR="001370D6" w:rsidRDefault="001370D6" w:rsidP="00137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Pr="00710695">
        <w:rPr>
          <w:rFonts w:ascii="Times New Roman" w:hAnsi="Times New Roman"/>
          <w:sz w:val="28"/>
          <w:szCs w:val="28"/>
        </w:rPr>
        <w:t>. Екатеринбург, 202</w:t>
      </w:r>
      <w:r w:rsidR="00B060D2">
        <w:rPr>
          <w:rFonts w:ascii="Times New Roman" w:hAnsi="Times New Roman"/>
          <w:sz w:val="28"/>
          <w:szCs w:val="28"/>
        </w:rPr>
        <w:t>3</w:t>
      </w:r>
      <w:r w:rsidR="00750175"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370D6" w:rsidRDefault="001370D6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70D6" w:rsidRDefault="001370D6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70D6" w:rsidRDefault="001370D6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70D6" w:rsidRDefault="001370D6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175" w:rsidRPr="00750175" w:rsidRDefault="00750175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проекта «Мамочка любимая моя».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 – творческий.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bookmarkStart w:id="0" w:name="_GoBack"/>
      <w:bookmarkEnd w:id="0"/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проблемы: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      Мама — первое слово,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      Главное слово в каждой судьбе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      Мама жизнь подарила,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      Мир подарила мне и тебе</w:t>
      </w:r>
      <w:proofErr w:type="gram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к/ф «Мама»)</w:t>
      </w:r>
    </w:p>
    <w:p w:rsidR="00750175" w:rsidRPr="00750175" w:rsidRDefault="00750175" w:rsidP="00750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играет важную роль в жизни каждого человека. Развитие отношений между ребенком и матерью имеет большое значение для развития личности ребенка.</w:t>
      </w:r>
    </w:p>
    <w:p w:rsidR="00750175" w:rsidRPr="00750175" w:rsidRDefault="00750175" w:rsidP="00750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часто любовь к маме дети связывают только с материальными ценностями, а не духовными.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не случайно, среди многочисленных праздников, отмечаемых в нашей стране, «День Матери» занимает особое место. Это праздник, к которому никто не может остаться равнодушным.</w:t>
      </w:r>
    </w:p>
    <w:p w:rsidR="00750175" w:rsidRPr="00750175" w:rsidRDefault="00750175" w:rsidP="00750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«День Матери» служит напоминанием о необходимости уважительного отношения к труду матери в семье и обществе. И сколько бы хороших, добрых слов не было бы сказано мамам, сколько бы поводов для этого ни придумали, лишними они не будут. От матери дети получают ласку, нежность, доброту и чуткость к людям, а от отца – мужество, силу воли, умение бороться и побеждать. Только сочетание этих качеств формирует полноценную личность.</w:t>
      </w:r>
    </w:p>
    <w:p w:rsidR="00750175" w:rsidRPr="00750175" w:rsidRDefault="00750175" w:rsidP="00750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областей.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социальный опыт ребенка через его творческую и речевую активность, положительное отношение к своей маме.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проектной деятельности:</w:t>
      </w:r>
    </w:p>
    <w:p w:rsidR="00750175" w:rsidRPr="00750175" w:rsidRDefault="00750175" w:rsidP="00750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кругозор детей о роли мамы в их жизни, через раскрытие образа матери в поэзии, в живописи, музыке, художественной литературе.</w:t>
      </w:r>
    </w:p>
    <w:p w:rsidR="00750175" w:rsidRPr="00750175" w:rsidRDefault="00750175" w:rsidP="00750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детей в продуктивной и в музыкальной деятельности.</w:t>
      </w:r>
    </w:p>
    <w:p w:rsidR="00750175" w:rsidRPr="00750175" w:rsidRDefault="00750175" w:rsidP="00750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доброе, заботливое отношение к маме.</w:t>
      </w:r>
    </w:p>
    <w:p w:rsidR="00750175" w:rsidRPr="00750175" w:rsidRDefault="00750175" w:rsidP="00750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социально-нравственного, духовного развития детей в процессе воспитания любви и взаимопонимания с самым близким человеком – мамой.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проектной деятельности: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Программно-методический материал</w:t>
      </w:r>
    </w:p>
    <w:p w:rsidR="00750175" w:rsidRPr="00750175" w:rsidRDefault="00750175" w:rsidP="0075017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Методическое: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 рождения до школы. Основная общеобразовательная программа дошкольного образования.</w:t>
      </w: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ред. Н. Е.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- М.: Мозаика-Синтез, 2010 г.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Д. Нравственно – патриотическое воспитание дошкольников. Методическое пособие. – М.: ТЦ «Сфера», 2010 г.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Мосалова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Л. «Я и мир». Конспекты занятий по социально – нравственному воспитанию детей дошкольного возраста. – СПб</w:t>
      </w:r>
      <w:proofErr w:type="gram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- </w:t>
      </w:r>
      <w:proofErr w:type="gram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«Детство - Пресс», 2011 г.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Беседы о профессиях с детьми 4-7 лет. Потапова Т. В. М.: ТЦ Сфера, 2008 г.</w:t>
      </w:r>
    </w:p>
    <w:p w:rsidR="00750175" w:rsidRPr="001370D6" w:rsidRDefault="00750175" w:rsidP="0075017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Материально-техническое:</w:t>
      </w:r>
    </w:p>
    <w:p w:rsidR="001370D6" w:rsidRPr="00750175" w:rsidRDefault="001370D6" w:rsidP="001370D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ноутбук,</w:t>
      </w:r>
      <w:r w:rsidRPr="0013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магнитная доска.</w:t>
      </w:r>
    </w:p>
    <w:p w:rsidR="001370D6" w:rsidRPr="001370D6" w:rsidRDefault="001370D6" w:rsidP="001370D6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370D6" w:rsidRDefault="001370D6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 для совместной и самостоятельной детской деятельности:</w:t>
      </w:r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 – ролевые игры: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«Семья», «Магазин», «Больница»</w:t>
      </w:r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Уголки: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Уголок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ряжения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кукольный уголок (куклы, одежда для кукол, детская посуда, кукольная мебель с постельными принадлежностями, наборы овощей, фруктов, муляжи продуктов, хозяйственные приборы и бытовая техника); уголок с крупным строительным материалом;</w:t>
      </w:r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«Кем быть?», «Кому, что нужно для работы?», «Составь портрет семьи», «Чьи обязанности?», «Семья»;</w:t>
      </w:r>
      <w:proofErr w:type="gramEnd"/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альбом «О мамочке», открытки, иллюстрации по теме,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«</w:t>
      </w:r>
      <w:r w:rsidR="0013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маме», «Мамины профессии»;</w:t>
      </w:r>
      <w:proofErr w:type="gramEnd"/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 для продуктивной и </w:t>
      </w:r>
      <w:proofErr w:type="spellStart"/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и альбомы для рисования, картон, цветная бумага, фольга, клей, ножницы, салфетки, доски для лепки, карандаши, фломастеры, восковые мелки, акварельные краски, раскраски;</w:t>
      </w:r>
      <w:proofErr w:type="gramEnd"/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для музыкальной деятельности: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компакт – диски с песнями и музыкальными композициями о маме, семье и др.;</w:t>
      </w:r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литература, пословицы и поговорки о маме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(стихотворения «Посидим в тишине» Е. Благинина, «Все о ней» А.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«Моя мама» П. Синявский, «Мама» В. Лунин, «Я маму люблю» Л. Давыдова, «Простое слово» И.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Мазнин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«Улыбка мамы» Т. Шорыгина, «Моя мама» Н.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Саконская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  <w:proofErr w:type="gramEnd"/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Выносной материал и игрушки для прогулки: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куклы, коляски, посуда, мячи, скакалки, ведра, лопатки, формочки, машины и др.</w:t>
      </w:r>
      <w:proofErr w:type="gramEnd"/>
    </w:p>
    <w:p w:rsidR="00750175" w:rsidRPr="00750175" w:rsidRDefault="00750175" w:rsidP="0075017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материалы и оборудование: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воздушные шары, медали, грамоты и благодарности, фотоаппарат, ноутбук, мультимедийное оборудование, магнитная доска.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(ожидаемый) результат: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детьми доброго, заботливого отношения к маме.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детьми о необходимости быть милосердным и заботиться о людях пожилого возраста.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творческих способностей детей в продуктивной и в музыкальной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условий для социально-нравственного, духовного развития детей в процессе воспитания любви и взаимопонимания с самым близким человеком – мамой.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Гипотеза проекта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 создать условия для  познавательной и творческой активности детей по теме проекта, то становится возможным, что у детей повысится социально – нравственный уровень развития, будет заложена основа духовно – нравственного поведения с взрослыми, особенно с самым дорогим и близким человеком – мамой.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родителей воспитанников повысится интерес к образовательному процессу,  заинтересованность помочь педагогам создать предметно – развивающую среду в группе для познавательной, игровой и творческой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проекта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познавательно-игровые занятия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игры с взрослым, сверстниками</w:t>
      </w: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(подвижные, речевые, пальчиковые, хороводные игры)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деятельность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рассматривание наглядного материала, иллюстраций, книг, открыток, просмотр мультимедийных презентаций о маме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игровая деятельность детей</w:t>
      </w:r>
    </w:p>
    <w:p w:rsidR="00750175" w:rsidRPr="00750175" w:rsidRDefault="00750175" w:rsidP="0075017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(трудовые поручения и др.)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 осуществления проектной  деятельности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Данный проект осуществляется в рамках педагогической системы ДОУ, внутри детского сада.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работы над проектом: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первый: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Определение уровня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процессов, возможности детей в познании темы проекта.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Определение задач.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Изучение программно-методического обеспечения.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второй: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Определение структуры образовательной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Разработка перспективного плана, основных направлений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третий: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Создание условий, побуждающих детей к познавательной и творческой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четвёртый: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Презентация работы.</w:t>
      </w:r>
    </w:p>
    <w:p w:rsidR="00750175" w:rsidRPr="00750175" w:rsidRDefault="00750175" w:rsidP="00750175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стенгазет «Мамочка любимая моя»</w:t>
      </w:r>
    </w:p>
    <w:p w:rsidR="00750175" w:rsidRPr="00750175" w:rsidRDefault="00750175" w:rsidP="00750175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детских работ по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«Самая красивая мама у меня»</w:t>
      </w:r>
    </w:p>
    <w:p w:rsidR="00750175" w:rsidRPr="00750175" w:rsidRDefault="00750175" w:rsidP="001370D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0175" w:rsidRPr="00750175" w:rsidRDefault="00750175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проектной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и основные направления познавательной и творческой деятельности.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Систематически передавать детям в увлекательной форме разнообразную информацию о маме, о ее роли в жизни детей и семьи, о ее профессиональной и общественной деятельности, о ее увлечениях.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Дать возможность детям свободно общаться между собой, рассказывая о своей маме педагогам и сверстникам.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Создать наглядную опору для углубленного формирования представлений о маме: тематический альбом «О мамочке»,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 «</w:t>
      </w:r>
      <w:r w:rsidR="0013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маме», «Мамины профессии», подобрать иллюстрации о роли женщины в прошлом и настоящем.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Создать сборники с рассказами, стихотворениями, пословицами и поговорками о маме, семье, альбомы – презентации «Моя любимая мамочка»,  стенгазеты совместно с родителями по теме проекта.</w:t>
      </w:r>
    </w:p>
    <w:tbl>
      <w:tblPr>
        <w:tblW w:w="9989" w:type="dxa"/>
        <w:tblInd w:w="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8"/>
        <w:gridCol w:w="5321"/>
      </w:tblGrid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 Прогулки.</w:t>
            </w:r>
          </w:p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 </w:t>
            </w: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прогулке):</w:t>
            </w:r>
          </w:p>
          <w:p w:rsidR="00750175" w:rsidRPr="00750175" w:rsidRDefault="00750175" w:rsidP="0075017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За молодыми мамами с детьми.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Формировать представление о семейных ценностях, о материнстве, любви, заботе мамы о детях.</w:t>
            </w:r>
          </w:p>
          <w:p w:rsidR="00750175" w:rsidRPr="00750175" w:rsidRDefault="00750175" w:rsidP="0013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Вызвать эмоциональный отклик, интерес к проявлению чувств материнства.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чувства доброты, женственности, уважительного отношения к материнству.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 Игровая деятельность</w:t>
            </w:r>
          </w:p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(совместные игры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взрослыми, сверстниками, самостоятельная игровая деятельность)</w:t>
            </w:r>
          </w:p>
          <w:p w:rsidR="00750175" w:rsidRPr="00750175" w:rsidRDefault="00750175" w:rsidP="00750175">
            <w:pPr>
              <w:numPr>
                <w:ilvl w:val="0"/>
                <w:numId w:val="7"/>
              </w:num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 с природным материалом (на прогулке):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Сюжетно – ролевая игра «Магазин»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Нарисуй на песке («Подарок маме – цветы, солнышко»)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картины из природного материала.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Постройка «Волшебный дом».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Сюрприз для мамы (постройка из песка, камешков, сухих листьев)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Букет для мамы (из осенних листьев)</w:t>
            </w: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numPr>
                <w:ilvl w:val="0"/>
                <w:numId w:val="8"/>
              </w:num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 пальчиковые: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«Моя семья»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«Дружные пальчики»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«Прогулка»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«Помощники»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«Медвежонок»</w:t>
            </w: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numPr>
                <w:ilvl w:val="0"/>
                <w:numId w:val="9"/>
              </w:num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 подвижные</w:t>
            </w: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«Кто быстрей?»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«Чье звено скорее соберется?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«Кто самый меткий?»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«Дорожка препятствий»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«Лапта»</w:t>
            </w: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numPr>
                <w:ilvl w:val="0"/>
                <w:numId w:val="10"/>
              </w:num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 хороводные: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«Затейники»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«Подарки»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«Бабушка Меланья»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«Самовар»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«Аленький платочек»</w:t>
            </w:r>
          </w:p>
          <w:p w:rsidR="00B10218" w:rsidRPr="00B10218" w:rsidRDefault="00B10218" w:rsidP="00B1021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numPr>
                <w:ilvl w:val="0"/>
                <w:numId w:val="11"/>
              </w:num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 речевые: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Назови ласково.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Закончи предложение.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Кто больше слов скажет о маме?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Где находится твой дом?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Только веселые слова.</w:t>
            </w: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Pr="00B10218" w:rsidRDefault="00B10218" w:rsidP="00B10218">
            <w:p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numPr>
                <w:ilvl w:val="0"/>
                <w:numId w:val="12"/>
              </w:numPr>
              <w:spacing w:before="30" w:after="30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Сюжетно – ролевые игры: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«Семья»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«Магазин»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«Больница»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Закреплять знания о домашних обязанностях (уборка квартиры, поливка цветов, приготовление пищи, покупка продуктов, предметов быта, одежды и проч.)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Расширять словарный запас, развивать диалогическую речь, мышление, память, фантазию, воображение.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Способствовать укреплению дружеских взаимоотношений, речевому общению, эмоциональной отзывчивости.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Воспитывать доброе, заботливое отношение к сверстникам.</w:t>
            </w: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Развивать мелкую моторику и двигательную активность рук, речь.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Учить производить движения в такт с текстом.</w:t>
            </w:r>
          </w:p>
          <w:p w:rsid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Вызвать у детей позитивный эмоциональный настрой, желание играть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и самостоятельно.</w:t>
            </w: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Pr="00750175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Способствовать сохранению и укреплению здоровья детей.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и совершенствовать физические и эмоциональные качества (быстроту, ловкость, равновесие, выносливость, силу воли, внимание).</w:t>
            </w:r>
          </w:p>
          <w:p w:rsid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доброжелательные отношения со сверстниками, умение сопереживать, радоваться за друзей.</w:t>
            </w:r>
          </w:p>
          <w:p w:rsidR="00B10218" w:rsidRPr="00750175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Учить детей играть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слов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правил игры.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Создать благоприятную, веселую атмосферу, развивать положительные эмоции.</w:t>
            </w:r>
          </w:p>
          <w:p w:rsid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доброжелательные отношения между сверстниками.</w:t>
            </w: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Pr="00750175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Учить называть качества, признаки и действия близких людей (мамы), обращая внимание не только на внешний вид, но и на черты характера; подбирать уменьшительно – ласковые слова, антонимы.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Расширять словарный запас, развивать мышление,  связную и диалогическую речь.</w:t>
            </w:r>
          </w:p>
          <w:p w:rsid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уважительное и доброе отношение к родным людям.</w:t>
            </w:r>
          </w:p>
          <w:p w:rsidR="00B10218" w:rsidRPr="00750175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218" w:rsidRDefault="00B10218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Учить детей распределять роли в игре, уступать главную роль друг другу, принимать на себя второстепенные роли.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Учить отображать в игре трудовую и общественную деятельность взрослых.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Развивать диалоговую речь, коммуникативные </w:t>
            </w: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способности, умение общаться вежливо, тактично, дружелюбно.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Воспитывать культуру поведения и речи, доброжелательное отношение к сверстникам.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 Непосредственно – образовательная деятельность</w:t>
            </w:r>
          </w:p>
          <w:p w:rsidR="00750175" w:rsidRPr="00750175" w:rsidRDefault="00750175" w:rsidP="00750175">
            <w:pPr>
              <w:numPr>
                <w:ilvl w:val="0"/>
                <w:numId w:val="13"/>
              </w:numPr>
              <w:spacing w:before="30" w:after="30"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«Семья и родной дом»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Формировать представление о мире семьи.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Актуализировать эмоциональный опыт детей в семейных взаимоотношениях.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Способствовать развитию доброжелательности, терпимости, внимания, взаимопомощи.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numPr>
                <w:ilvl w:val="0"/>
                <w:numId w:val="14"/>
              </w:numPr>
              <w:spacing w:before="30" w:after="30"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досуг «Моя мама – лучше всех»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Воспитывать доброе, внимательное, уважительное отношение к маме, стремление заботиться и помогать ей.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Учить изображать предмет (цветок), используя технику нетрадиционного рисования (с помощью ладошки).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творчество, фантазию, воображение.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numPr>
                <w:ilvl w:val="0"/>
                <w:numId w:val="15"/>
              </w:numPr>
              <w:spacing w:before="30" w:after="30"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«Женщины в прошлом и настоящем»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Дать понятие о «прошлом» и «настоящем».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Учить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рассматривать картины и репродукции на мультимедиа, находить отличия и сходства в поведении, одежде, внешнем виде женщин.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мышление, память, обогащать активный и пассивный словарь детей.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Воспитывать чувство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доброго посредством живописи.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numPr>
                <w:ilvl w:val="0"/>
                <w:numId w:val="16"/>
              </w:numPr>
              <w:spacing w:before="30" w:after="30"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 «Если бы я была (был) мамой»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Формировать представления о домашних и профессиональных обязанностях мамы.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чувства милосердия, сострадания, нежности, доброты, любви.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доброжелательное отношение к маме, сверстникам.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numPr>
                <w:ilvl w:val="0"/>
                <w:numId w:val="17"/>
              </w:numPr>
              <w:spacing w:before="30" w:after="30"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«Девочки – будущие мамы»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Формировать представление о том, что каждая девочка в будущем станет мамой.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Вызвать желание подражать действиям, словам, чувствам мамы.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Прививать чувства доброты, любви, заботы о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ближнем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IV. Ознакомление с художественной литературой</w:t>
            </w:r>
          </w:p>
          <w:p w:rsidR="00750175" w:rsidRPr="00750175" w:rsidRDefault="00750175" w:rsidP="007501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«Посидим в тишине» Е. Благинина, «Все о ней» А. </w:t>
            </w:r>
            <w:proofErr w:type="spell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«Моя мама» П. Синявский, «Мама» В. Лунин, «Я маму люблю» Л. Давыдова, «Простое слово» И. </w:t>
            </w:r>
            <w:proofErr w:type="spell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Мазнин</w:t>
            </w:r>
            <w:proofErr w:type="spell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«Улыбка мамы» Т. Шорыгина, «Моя мама» Н. </w:t>
            </w:r>
            <w:proofErr w:type="spell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Саконская</w:t>
            </w:r>
            <w:proofErr w:type="spell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  <w:proofErr w:type="gramEnd"/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Учить слушать, запоминать, воспроизводить художественные произведения.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Соотносить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услышанное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личным опытом, закреплять знания о маме, материнстве, о профессиональной деятельности мамы.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доброжелательное, уважительное, заботливое отношение к маме.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V. Составление рассказов о маме по сюжетным картинкам:</w:t>
            </w:r>
          </w:p>
          <w:p w:rsidR="00750175" w:rsidRPr="00750175" w:rsidRDefault="00750175" w:rsidP="00750175">
            <w:pPr>
              <w:numPr>
                <w:ilvl w:val="0"/>
                <w:numId w:val="18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я помогаю маме»</w:t>
            </w:r>
          </w:p>
          <w:p w:rsidR="00750175" w:rsidRPr="00750175" w:rsidRDefault="00750175" w:rsidP="00750175">
            <w:pPr>
              <w:numPr>
                <w:ilvl w:val="0"/>
                <w:numId w:val="18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на работе»</w:t>
            </w:r>
          </w:p>
          <w:p w:rsidR="00750175" w:rsidRPr="00750175" w:rsidRDefault="00750175" w:rsidP="00750175">
            <w:pPr>
              <w:numPr>
                <w:ilvl w:val="0"/>
                <w:numId w:val="18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«Мама и дети»</w:t>
            </w:r>
          </w:p>
          <w:p w:rsidR="00750175" w:rsidRPr="00750175" w:rsidRDefault="00750175" w:rsidP="00750175">
            <w:pPr>
              <w:numPr>
                <w:ilvl w:val="0"/>
                <w:numId w:val="18"/>
              </w:numPr>
              <w:spacing w:before="30" w:after="30" w:line="0" w:lineRule="atLeast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мамы руки золотые»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Учить детей с опорой на наглядность составлять рассказ о маме.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связную речь, грамотно сочетать прилагательные с существительным, расширять словарный запас детей.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Воспитывать доброжелательное отношение к маме, чувство гордости, благодарности маме.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VI.</w:t>
            </w: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Художественная деятельность (совместная деятельность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взрослым, самостоятельная деятельность детей)</w:t>
            </w:r>
          </w:p>
          <w:p w:rsidR="00750175" w:rsidRPr="00750175" w:rsidRDefault="00750175" w:rsidP="00750175">
            <w:pPr>
              <w:numPr>
                <w:ilvl w:val="0"/>
                <w:numId w:val="19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для мамы» (аппликация)</w:t>
            </w:r>
          </w:p>
          <w:p w:rsidR="00750175" w:rsidRPr="00750175" w:rsidRDefault="00750175" w:rsidP="00750175">
            <w:pPr>
              <w:numPr>
                <w:ilvl w:val="0"/>
                <w:numId w:val="19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«Самая красивая мама у меня» (рисование)</w:t>
            </w:r>
          </w:p>
          <w:p w:rsidR="00750175" w:rsidRPr="00750175" w:rsidRDefault="00750175" w:rsidP="00750175">
            <w:pPr>
              <w:numPr>
                <w:ilvl w:val="0"/>
                <w:numId w:val="19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Раскрашивание раскрасок</w:t>
            </w:r>
          </w:p>
          <w:p w:rsidR="00750175" w:rsidRPr="00750175" w:rsidRDefault="00750175" w:rsidP="00750175">
            <w:pPr>
              <w:numPr>
                <w:ilvl w:val="0"/>
                <w:numId w:val="19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рисование «Цвет маминых глаз, цвет волос, улыбка мамы, украшения для мамы»</w:t>
            </w:r>
          </w:p>
          <w:p w:rsidR="00750175" w:rsidRPr="00750175" w:rsidRDefault="00750175" w:rsidP="00750175">
            <w:pPr>
              <w:numPr>
                <w:ilvl w:val="0"/>
                <w:numId w:val="19"/>
              </w:numPr>
              <w:spacing w:before="30" w:after="30" w:line="0" w:lineRule="atLeast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 детей.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Учить детей изображать образ мамы с помощью акварели, карандашей, фломастеров.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Учить создавать яркие цветовые образы с помощью разных видов цветной бумаги и картона.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Учить раскрашивать изображения на раскраске карандашами, фломастерами, мелками.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Совершенствовать работу с ножницами, бумагой, клеем.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Развивать творчество, воображение, фантазию.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Воспитывать доброжелательное и заботливое отношение к маме, желание доставить радость маме.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Музыкальная деятельность</w:t>
            </w:r>
          </w:p>
          <w:p w:rsidR="00750175" w:rsidRPr="00750175" w:rsidRDefault="00750175" w:rsidP="00750175">
            <w:pPr>
              <w:numPr>
                <w:ilvl w:val="0"/>
                <w:numId w:val="20"/>
              </w:numPr>
              <w:spacing w:before="30" w:after="30" w:line="0" w:lineRule="atLeast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музыкальных композиций, детских песен о маме.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Прививать чувство прекрасного, доброго, нежного отношения к маме.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слуховое восприятие, музыкальность.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Трудовая деятельность:</w:t>
            </w:r>
          </w:p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трудовые поручения</w:t>
            </w:r>
          </w:p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самообслуживание</w:t>
            </w:r>
          </w:p>
          <w:p w:rsidR="00750175" w:rsidRPr="00750175" w:rsidRDefault="00750175" w:rsidP="00750175">
            <w:pPr>
              <w:spacing w:after="0" w:line="0" w:lineRule="atLeast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коллективный труд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Совершенствовать умение самостоятельно и быстро одеваться и раздеваться, складывать в шкаф одежду, ставить на место обувь, сушить при необходимости мокрые вещи.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Совершенствовать умение поддерживать порядок в группе и на участке: протирать и мыть игрушки, строительный материал, вместе с воспитателем ремонтировать книги, игрушки, ухаживать за комнатными растениями.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Приучать </w:t>
            </w:r>
            <w:proofErr w:type="gramStart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добросовестно</w:t>
            </w:r>
            <w:proofErr w:type="gramEnd"/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обязанности дежурных по столовой: помогать сервировать столы.</w:t>
            </w:r>
          </w:p>
        </w:tc>
      </w:tr>
      <w:tr w:rsidR="00750175" w:rsidRPr="00750175" w:rsidTr="001370D6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IX. Взаимодействие с родителями:</w:t>
            </w:r>
          </w:p>
          <w:p w:rsidR="00750175" w:rsidRPr="00750175" w:rsidRDefault="00750175" w:rsidP="00750175">
            <w:pPr>
              <w:numPr>
                <w:ilvl w:val="0"/>
                <w:numId w:val="21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встречи;</w:t>
            </w:r>
          </w:p>
          <w:p w:rsidR="00750175" w:rsidRPr="00750175" w:rsidRDefault="00750175" w:rsidP="00750175">
            <w:pPr>
              <w:numPr>
                <w:ilvl w:val="0"/>
                <w:numId w:val="21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 (стихотворения, сказки, рассказы и загадки о маме), иллюстраций, картинок, открыток о маме, семье…</w:t>
            </w:r>
          </w:p>
          <w:p w:rsidR="00750175" w:rsidRPr="00750175" w:rsidRDefault="00750175" w:rsidP="00750175">
            <w:pPr>
              <w:numPr>
                <w:ilvl w:val="0"/>
                <w:numId w:val="21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альбомов - презентаций с фотоматериалом и творческим рассказом «Мамочка любимая моя».</w:t>
            </w:r>
          </w:p>
          <w:p w:rsidR="00750175" w:rsidRPr="00750175" w:rsidRDefault="00750175" w:rsidP="00750175">
            <w:pPr>
              <w:numPr>
                <w:ilvl w:val="0"/>
                <w:numId w:val="21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передвижка:</w:t>
            </w:r>
          </w:p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 w:rsidR="00B1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750175" w:rsidRPr="00750175" w:rsidRDefault="00750175" w:rsidP="00750175">
            <w:pPr>
              <w:numPr>
                <w:ilvl w:val="0"/>
                <w:numId w:val="22"/>
              </w:numPr>
              <w:spacing w:before="30" w:after="3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и буклеты:</w:t>
            </w:r>
          </w:p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«Искусство быть родителем»,</w:t>
            </w:r>
          </w:p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«О создании благоприятной атмосферы в семье»,</w:t>
            </w:r>
          </w:p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«Четыре заповеди мудрого родителя»,</w:t>
            </w:r>
          </w:p>
          <w:p w:rsidR="00750175" w:rsidRPr="00750175" w:rsidRDefault="00750175" w:rsidP="0075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«Три простых способа открыть ребенку свою любовь»</w:t>
            </w:r>
          </w:p>
          <w:p w:rsidR="00750175" w:rsidRPr="00750175" w:rsidRDefault="00750175" w:rsidP="00750175">
            <w:pPr>
              <w:numPr>
                <w:ilvl w:val="0"/>
                <w:numId w:val="23"/>
              </w:numPr>
              <w:spacing w:before="30" w:after="30" w:line="0" w:lineRule="atLeast"/>
              <w:ind w:left="10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стенгазет</w:t>
            </w:r>
            <w:r w:rsidR="00B1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Вызвать интерес родителей к совместной деятельности с педагогом и детьми в ходе проекта.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Приобщать родителей к воспитательному процессу.</w:t>
            </w:r>
          </w:p>
          <w:p w:rsidR="00750175" w:rsidRPr="00750175" w:rsidRDefault="00750175" w:rsidP="007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Оказывать педагогу помощь по организации познавательно – игровой и творческой деятельности с детьми.</w:t>
            </w:r>
          </w:p>
          <w:p w:rsidR="00750175" w:rsidRPr="00750175" w:rsidRDefault="00750175" w:rsidP="007501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Создать праздничный эмоциональный настрой в канун праздника «День Матери».</w:t>
            </w:r>
          </w:p>
        </w:tc>
      </w:tr>
    </w:tbl>
    <w:p w:rsidR="00750175" w:rsidRPr="00750175" w:rsidRDefault="00750175" w:rsidP="0075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Литература.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Тематические дни и недели в детском саду: Планирование и конспекты. 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Е.А.Алябьева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.– М.: ТЦ Сфера, 2005.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Карпова С. И., Мамаева В. В. Развитие речи и познавательных способностей дошкольников 4-5 лет. – СПб.: Речь; М.: Сфера, 2010 г. – 143 </w:t>
      </w:r>
      <w:proofErr w:type="gram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с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Козлова, С.А. Дошкольная педагогика [Текст]: учебное пособие для студентов педагогических вузов / С.А. Козлова, Т.А. Куликова / — М.: Академия, 2006. — 416с.</w:t>
      </w: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 Козлова, С. А. Нравственное воспитание детей в современном мире [Текст]: // Дошкольное воспитание. - 2001.- № 9. С.98-104.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Маркова, В. Нравственное воспитание в отечественной педагогике [Текст]: // Дошкольное воспитание. 2006. - №12. - С.104-110.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Д. Нравственно – патриотическое воспитание дошкольников. Методическое пособие. – М.: ТЦ Сфера, 2010.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Мельникова, Н. Дошкольный возраст: о первоначальном формировании моральных представлений и норм [Текст]: // Дошкольное воспитание. 2006.- №10. - С.82-85.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Мосалова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Л. Я и мир: Конспекты занятий по социально- нравственному воспитанию детей дошкольного возраста. – СПб</w:t>
      </w:r>
      <w:proofErr w:type="gram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</w:t>
      </w:r>
      <w:proofErr w:type="gram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ИЗДАТЕЛЬСТВО «ДЕТСТВО - ПРЕСС», 2011.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От рождения до школы. Основная общеобразовательная программа дошкольного образования. Под ред. Н. Е. </w:t>
      </w:r>
      <w:proofErr w:type="spellStart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- М.: Мозаика-Синтез, 2010.</w:t>
      </w:r>
    </w:p>
    <w:p w:rsidR="00750175" w:rsidRPr="00750175" w:rsidRDefault="00750175" w:rsidP="00750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Петрова В.И. Этические беседы с детьми 4-7 лет: Нравственное воспитание в детском саду [Текст]: - М.: Мозаика-Синтез, 2007</w:t>
      </w:r>
    </w:p>
    <w:p w:rsidR="00A53B5A" w:rsidRDefault="00B060D2"/>
    <w:sectPr w:rsidR="00A53B5A" w:rsidSect="003E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D7B"/>
    <w:multiLevelType w:val="multilevel"/>
    <w:tmpl w:val="700A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50D5"/>
    <w:multiLevelType w:val="multilevel"/>
    <w:tmpl w:val="99B0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E4BA9"/>
    <w:multiLevelType w:val="multilevel"/>
    <w:tmpl w:val="89F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FA0"/>
    <w:multiLevelType w:val="multilevel"/>
    <w:tmpl w:val="70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257D0"/>
    <w:multiLevelType w:val="multilevel"/>
    <w:tmpl w:val="1E2C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01544"/>
    <w:multiLevelType w:val="multilevel"/>
    <w:tmpl w:val="F608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24794"/>
    <w:multiLevelType w:val="multilevel"/>
    <w:tmpl w:val="52A6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C1AC3"/>
    <w:multiLevelType w:val="multilevel"/>
    <w:tmpl w:val="E87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96CC7"/>
    <w:multiLevelType w:val="multilevel"/>
    <w:tmpl w:val="D95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15372"/>
    <w:multiLevelType w:val="multilevel"/>
    <w:tmpl w:val="273E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26D08"/>
    <w:multiLevelType w:val="multilevel"/>
    <w:tmpl w:val="41F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3343B5"/>
    <w:multiLevelType w:val="multilevel"/>
    <w:tmpl w:val="978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9054A"/>
    <w:multiLevelType w:val="multilevel"/>
    <w:tmpl w:val="4D3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A75B2"/>
    <w:multiLevelType w:val="multilevel"/>
    <w:tmpl w:val="04B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E3233"/>
    <w:multiLevelType w:val="multilevel"/>
    <w:tmpl w:val="081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0A03E6"/>
    <w:multiLevelType w:val="multilevel"/>
    <w:tmpl w:val="68C2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9C29E1"/>
    <w:multiLevelType w:val="multilevel"/>
    <w:tmpl w:val="C36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45DB1"/>
    <w:multiLevelType w:val="multilevel"/>
    <w:tmpl w:val="100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744277"/>
    <w:multiLevelType w:val="multilevel"/>
    <w:tmpl w:val="2642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879C7"/>
    <w:multiLevelType w:val="multilevel"/>
    <w:tmpl w:val="1D2E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46C00"/>
    <w:multiLevelType w:val="multilevel"/>
    <w:tmpl w:val="347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F63A27"/>
    <w:multiLevelType w:val="multilevel"/>
    <w:tmpl w:val="31F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9E0BF8"/>
    <w:multiLevelType w:val="multilevel"/>
    <w:tmpl w:val="D46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"/>
  </w:num>
  <w:num w:numId="5">
    <w:abstractNumId w:val="6"/>
  </w:num>
  <w:num w:numId="6">
    <w:abstractNumId w:val="14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8"/>
  </w:num>
  <w:num w:numId="12">
    <w:abstractNumId w:val="20"/>
  </w:num>
  <w:num w:numId="13">
    <w:abstractNumId w:val="19"/>
  </w:num>
  <w:num w:numId="14">
    <w:abstractNumId w:val="13"/>
  </w:num>
  <w:num w:numId="15">
    <w:abstractNumId w:val="1"/>
  </w:num>
  <w:num w:numId="16">
    <w:abstractNumId w:val="10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7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0175"/>
    <w:rsid w:val="000F38F5"/>
    <w:rsid w:val="001370D6"/>
    <w:rsid w:val="002E27CF"/>
    <w:rsid w:val="003E18CC"/>
    <w:rsid w:val="00750175"/>
    <w:rsid w:val="00885824"/>
    <w:rsid w:val="00B060D2"/>
    <w:rsid w:val="00B10218"/>
    <w:rsid w:val="00B14B3C"/>
    <w:rsid w:val="00C83933"/>
    <w:rsid w:val="00D6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Пк</cp:lastModifiedBy>
  <cp:revision>5</cp:revision>
  <dcterms:created xsi:type="dcterms:W3CDTF">2025-01-04T01:13:00Z</dcterms:created>
  <dcterms:modified xsi:type="dcterms:W3CDTF">2025-09-09T13:38:00Z</dcterms:modified>
</cp:coreProperties>
</file>